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E3FB3" w14:textId="77777777" w:rsidR="00AB2B64" w:rsidRDefault="00AB2B64" w:rsidP="00573E3F">
      <w:pPr>
        <w:shd w:val="clear" w:color="auto" w:fill="FFFFFF"/>
        <w:spacing w:after="0" w:line="312" w:lineRule="atLeast"/>
        <w:outlineLvl w:val="1"/>
        <w:rPr>
          <w:rFonts w:ascii="Arial" w:eastAsia="Times New Roman" w:hAnsi="Arial" w:cs="Arial"/>
          <w:b/>
          <w:bCs/>
          <w:sz w:val="29"/>
          <w:szCs w:val="29"/>
          <w:lang w:eastAsia="nl-NL"/>
        </w:rPr>
      </w:pPr>
    </w:p>
    <w:p w14:paraId="192E6F33" w14:textId="77777777" w:rsidR="00AB2B64" w:rsidRDefault="00AB2B64" w:rsidP="00573E3F">
      <w:pPr>
        <w:shd w:val="clear" w:color="auto" w:fill="FFFFFF"/>
        <w:spacing w:after="0" w:line="312" w:lineRule="atLeast"/>
        <w:outlineLvl w:val="1"/>
        <w:rPr>
          <w:rFonts w:ascii="Arial" w:eastAsia="Times New Roman" w:hAnsi="Arial" w:cs="Arial"/>
          <w:b/>
          <w:bCs/>
          <w:sz w:val="29"/>
          <w:szCs w:val="29"/>
          <w:lang w:eastAsia="nl-NL"/>
        </w:rPr>
      </w:pPr>
    </w:p>
    <w:p w14:paraId="256CC1B5" w14:textId="341BFF48" w:rsidR="00573E3F" w:rsidRPr="00AB2B64" w:rsidRDefault="007D473F" w:rsidP="00573E3F">
      <w:pPr>
        <w:shd w:val="clear" w:color="auto" w:fill="FFFFFF"/>
        <w:spacing w:after="0" w:line="312" w:lineRule="atLeast"/>
        <w:outlineLvl w:val="1"/>
        <w:rPr>
          <w:rFonts w:ascii="Proxima Nova" w:eastAsia="Times New Roman" w:hAnsi="Proxima Nova" w:cs="Arial"/>
          <w:b/>
          <w:bCs/>
          <w:color w:val="FF0000"/>
          <w:sz w:val="24"/>
          <w:szCs w:val="24"/>
          <w:lang w:eastAsia="nl-NL"/>
        </w:rPr>
      </w:pPr>
      <w:r>
        <w:rPr>
          <w:rFonts w:ascii="Proxima Nova" w:eastAsia="Times New Roman" w:hAnsi="Proxima Nova" w:cs="Arial"/>
          <w:b/>
          <w:bCs/>
          <w:color w:val="FF0000"/>
          <w:sz w:val="24"/>
          <w:szCs w:val="24"/>
          <w:lang w:eastAsia="nl-NL"/>
        </w:rPr>
        <w:t xml:space="preserve">Opdracht </w:t>
      </w:r>
      <w:r w:rsidR="00573E3F" w:rsidRPr="00AB2B64">
        <w:rPr>
          <w:rFonts w:ascii="Proxima Nova" w:eastAsia="Times New Roman" w:hAnsi="Proxima Nova" w:cs="Arial"/>
          <w:b/>
          <w:bCs/>
          <w:color w:val="FF0000"/>
          <w:sz w:val="24"/>
          <w:szCs w:val="24"/>
          <w:lang w:eastAsia="nl-NL"/>
        </w:rPr>
        <w:t>Tuin inmeten</w:t>
      </w:r>
      <w:bookmarkStart w:id="0" w:name="_GoBack"/>
      <w:bookmarkEnd w:id="0"/>
    </w:p>
    <w:p w14:paraId="58500FD9" w14:textId="77777777" w:rsidR="00573E3F" w:rsidRPr="00AB2B64" w:rsidRDefault="00573E3F" w:rsidP="00573E3F">
      <w:pPr>
        <w:shd w:val="clear" w:color="auto" w:fill="FFFFFF"/>
        <w:spacing w:after="0" w:line="312" w:lineRule="atLeast"/>
        <w:outlineLvl w:val="1"/>
        <w:rPr>
          <w:rFonts w:ascii="Proxima Nova" w:eastAsia="Times New Roman" w:hAnsi="Proxima Nova" w:cs="Arial"/>
          <w:b/>
          <w:bCs/>
          <w:sz w:val="24"/>
          <w:szCs w:val="24"/>
          <w:lang w:eastAsia="nl-NL"/>
        </w:rPr>
      </w:pPr>
    </w:p>
    <w:p w14:paraId="127CE288" w14:textId="77777777" w:rsidR="00573E3F" w:rsidRPr="00AB2B64" w:rsidRDefault="00573E3F"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
          <w:bCs/>
          <w:sz w:val="24"/>
          <w:szCs w:val="24"/>
          <w:lang w:eastAsia="nl-NL"/>
        </w:rPr>
        <w:t xml:space="preserve">Wat: </w:t>
      </w:r>
      <w:r w:rsidRPr="00AB2B64">
        <w:rPr>
          <w:rFonts w:ascii="Proxima Nova" w:eastAsia="Times New Roman" w:hAnsi="Proxima Nova" w:cs="Arial"/>
          <w:bCs/>
          <w:sz w:val="24"/>
          <w:szCs w:val="24"/>
          <w:lang w:eastAsia="nl-NL"/>
        </w:rPr>
        <w:t xml:space="preserve">Je gaat een </w:t>
      </w:r>
      <w:r w:rsidR="00AB2B64">
        <w:rPr>
          <w:rFonts w:ascii="Proxima Nova" w:eastAsia="Times New Roman" w:hAnsi="Proxima Nova" w:cs="Arial"/>
          <w:bCs/>
          <w:sz w:val="24"/>
          <w:szCs w:val="24"/>
          <w:lang w:eastAsia="nl-NL"/>
        </w:rPr>
        <w:t xml:space="preserve">deel van de schooltuin </w:t>
      </w:r>
      <w:r w:rsidRPr="00AB2B64">
        <w:rPr>
          <w:rFonts w:ascii="Proxima Nova" w:eastAsia="Times New Roman" w:hAnsi="Proxima Nova" w:cs="Arial"/>
          <w:bCs/>
          <w:sz w:val="24"/>
          <w:szCs w:val="24"/>
          <w:lang w:eastAsia="nl-NL"/>
        </w:rPr>
        <w:t xml:space="preserve">tuin inmeten </w:t>
      </w:r>
      <w:r w:rsidR="00AB2B64">
        <w:rPr>
          <w:rFonts w:ascii="Proxima Nova" w:eastAsia="Times New Roman" w:hAnsi="Proxima Nova" w:cs="Arial"/>
          <w:bCs/>
          <w:sz w:val="24"/>
          <w:szCs w:val="24"/>
          <w:lang w:eastAsia="nl-NL"/>
        </w:rPr>
        <w:t>in een tweetal</w:t>
      </w:r>
    </w:p>
    <w:p w14:paraId="5C0B480E" w14:textId="77777777" w:rsidR="00B843DC" w:rsidRPr="00AB2B64" w:rsidRDefault="00B843DC" w:rsidP="00573E3F">
      <w:pPr>
        <w:shd w:val="clear" w:color="auto" w:fill="FFFFFF"/>
        <w:spacing w:after="0" w:line="312" w:lineRule="atLeast"/>
        <w:outlineLvl w:val="1"/>
        <w:rPr>
          <w:rFonts w:ascii="Proxima Nova" w:eastAsia="Times New Roman" w:hAnsi="Proxima Nova" w:cs="Arial"/>
          <w:b/>
          <w:bCs/>
          <w:sz w:val="24"/>
          <w:szCs w:val="24"/>
          <w:lang w:eastAsia="nl-NL"/>
        </w:rPr>
      </w:pPr>
    </w:p>
    <w:p w14:paraId="37D83A52" w14:textId="77777777" w:rsidR="00573E3F" w:rsidRPr="00AB2B64" w:rsidRDefault="00573E3F"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
          <w:bCs/>
          <w:sz w:val="24"/>
          <w:szCs w:val="24"/>
          <w:lang w:eastAsia="nl-NL"/>
        </w:rPr>
        <w:t>Hoe</w:t>
      </w:r>
      <w:r w:rsidRPr="00AB2B64">
        <w:rPr>
          <w:rFonts w:ascii="Proxima Nova" w:eastAsia="Times New Roman" w:hAnsi="Proxima Nova" w:cs="Arial"/>
          <w:bCs/>
          <w:sz w:val="24"/>
          <w:szCs w:val="24"/>
          <w:lang w:eastAsia="nl-NL"/>
        </w:rPr>
        <w:t>: volgens de ‘haakse lijnen methode’ (zie theorie).</w:t>
      </w:r>
      <w:r w:rsidR="00B843DC" w:rsidRPr="00AB2B64">
        <w:rPr>
          <w:rFonts w:ascii="Proxima Nova" w:eastAsia="Times New Roman" w:hAnsi="Proxima Nova" w:cs="Arial"/>
          <w:bCs/>
          <w:sz w:val="24"/>
          <w:szCs w:val="24"/>
          <w:lang w:eastAsia="nl-NL"/>
        </w:rPr>
        <w:t xml:space="preserve"> </w:t>
      </w:r>
      <w:r w:rsidR="00AB2B64">
        <w:rPr>
          <w:rFonts w:ascii="Proxima Nova" w:eastAsia="Times New Roman" w:hAnsi="Proxima Nova" w:cs="Arial"/>
          <w:bCs/>
          <w:sz w:val="24"/>
          <w:szCs w:val="24"/>
          <w:lang w:eastAsia="nl-NL"/>
        </w:rPr>
        <w:t xml:space="preserve">Je maakt tijdens het meten aantekeningen op een klad (of schets). Deze werk je naderhand uit in het lokaal in de vorm van een plattegrond. </w:t>
      </w:r>
    </w:p>
    <w:p w14:paraId="7D423194" w14:textId="77777777" w:rsidR="00B843DC" w:rsidRPr="00AB2B64" w:rsidRDefault="00B843DC" w:rsidP="00573E3F">
      <w:pPr>
        <w:shd w:val="clear" w:color="auto" w:fill="FFFFFF"/>
        <w:spacing w:after="0" w:line="312" w:lineRule="atLeast"/>
        <w:outlineLvl w:val="1"/>
        <w:rPr>
          <w:rFonts w:ascii="Proxima Nova" w:eastAsia="Times New Roman" w:hAnsi="Proxima Nova" w:cs="Arial"/>
          <w:bCs/>
          <w:i/>
          <w:sz w:val="24"/>
          <w:szCs w:val="24"/>
          <w:lang w:eastAsia="nl-NL"/>
        </w:rPr>
      </w:pPr>
    </w:p>
    <w:p w14:paraId="6F74FA24" w14:textId="77777777" w:rsidR="00B843DC" w:rsidRPr="00AB2B64" w:rsidRDefault="00B843DC"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i/>
          <w:sz w:val="24"/>
          <w:szCs w:val="24"/>
          <w:lang w:eastAsia="nl-NL"/>
        </w:rPr>
        <w:t>In principe voer je deze opdracht buiten uit, maar omdat het inmeten centraal staat bij deze opdracht is het mogelijk om bij slecht weer, of bij gebrek aan geschikte buitenlocaties, deze opdracht binnen uit te voeren</w:t>
      </w:r>
      <w:r w:rsidRPr="00AB2B64">
        <w:rPr>
          <w:rFonts w:ascii="Proxima Nova" w:eastAsia="Times New Roman" w:hAnsi="Proxima Nova" w:cs="Arial"/>
          <w:bCs/>
          <w:sz w:val="24"/>
          <w:szCs w:val="24"/>
          <w:lang w:eastAsia="nl-NL"/>
        </w:rPr>
        <w:t xml:space="preserve">. </w:t>
      </w:r>
    </w:p>
    <w:p w14:paraId="75AD2F2F" w14:textId="77777777" w:rsidR="00B843DC" w:rsidRPr="00AB2B64" w:rsidRDefault="00AB2B64" w:rsidP="00573E3F">
      <w:pPr>
        <w:shd w:val="clear" w:color="auto" w:fill="FFFFFF"/>
        <w:spacing w:after="0" w:line="312" w:lineRule="atLeast"/>
        <w:outlineLvl w:val="1"/>
        <w:rPr>
          <w:rFonts w:ascii="Proxima Nova" w:eastAsia="Times New Roman" w:hAnsi="Proxima Nova" w:cs="Arial"/>
          <w:b/>
          <w:bCs/>
          <w:sz w:val="24"/>
          <w:szCs w:val="24"/>
          <w:lang w:eastAsia="nl-NL"/>
        </w:rPr>
      </w:pPr>
      <w:r>
        <w:rPr>
          <w:noProof/>
          <w:color w:val="0000FF"/>
          <w:lang w:eastAsia="nl-NL"/>
        </w:rPr>
        <w:drawing>
          <wp:anchor distT="0" distB="0" distL="114300" distR="114300" simplePos="0" relativeHeight="251655168" behindDoc="0" locked="0" layoutInCell="1" allowOverlap="1">
            <wp:simplePos x="0" y="0"/>
            <wp:positionH relativeFrom="column">
              <wp:posOffset>3375025</wp:posOffset>
            </wp:positionH>
            <wp:positionV relativeFrom="paragraph">
              <wp:posOffset>48260</wp:posOffset>
            </wp:positionV>
            <wp:extent cx="2385060" cy="1575435"/>
            <wp:effectExtent l="0" t="0" r="0" b="5715"/>
            <wp:wrapThrough wrapText="bothSides">
              <wp:wrapPolygon edited="0">
                <wp:start x="0" y="0"/>
                <wp:lineTo x="0" y="21417"/>
                <wp:lineTo x="21393" y="21417"/>
                <wp:lineTo x="21393" y="0"/>
                <wp:lineTo x="0" y="0"/>
              </wp:wrapPolygon>
            </wp:wrapThrough>
            <wp:docPr id="1" name="irc_mi" descr="Gerelateerde afbeeld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57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824E0" w14:textId="77777777" w:rsidR="00573E3F" w:rsidRPr="00AB2B64" w:rsidRDefault="00573E3F"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
          <w:bCs/>
          <w:sz w:val="24"/>
          <w:szCs w:val="24"/>
          <w:lang w:eastAsia="nl-NL"/>
        </w:rPr>
        <w:t>Waar</w:t>
      </w:r>
      <w:r w:rsidRPr="00AB2B64">
        <w:rPr>
          <w:rFonts w:ascii="Proxima Nova" w:eastAsia="Times New Roman" w:hAnsi="Proxima Nova" w:cs="Arial"/>
          <w:bCs/>
          <w:sz w:val="24"/>
          <w:szCs w:val="24"/>
          <w:lang w:eastAsia="nl-NL"/>
        </w:rPr>
        <w:t>: Je zoekt stuk terrein uit met vaste elementen. Bijvoorbeeld:</w:t>
      </w:r>
    </w:p>
    <w:p w14:paraId="3DAB5029" w14:textId="77777777" w:rsidR="00573E3F" w:rsidRPr="00AB2B64" w:rsidRDefault="00573E3F"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-Het moestuincomplex op school</w:t>
      </w:r>
    </w:p>
    <w:p w14:paraId="702F03DE" w14:textId="77777777" w:rsidR="00573E3F" w:rsidRPr="00AB2B64" w:rsidRDefault="00573E3F"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-De fietsenstalling</w:t>
      </w:r>
    </w:p>
    <w:p w14:paraId="56B446B8" w14:textId="77777777" w:rsidR="00573E3F" w:rsidRPr="00AB2B64" w:rsidRDefault="00573E3F"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-De dierenweide/ verblijf</w:t>
      </w:r>
    </w:p>
    <w:p w14:paraId="5D09F069" w14:textId="77777777" w:rsidR="00B843DC" w:rsidRPr="00AB2B64" w:rsidRDefault="00B843DC"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 xml:space="preserve">-Parkeerterrein </w:t>
      </w:r>
    </w:p>
    <w:p w14:paraId="6158D7BD" w14:textId="77777777" w:rsidR="00B843DC" w:rsidRPr="00AB2B64" w:rsidRDefault="00B843DC" w:rsidP="00573E3F">
      <w:pPr>
        <w:shd w:val="clear" w:color="auto" w:fill="FFFFFF"/>
        <w:spacing w:after="0"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-Schooltuin bij de entree van de school</w:t>
      </w:r>
    </w:p>
    <w:p w14:paraId="28596792" w14:textId="77777777" w:rsidR="00B843DC" w:rsidRPr="00AB2B64" w:rsidRDefault="00B843DC" w:rsidP="00573E3F">
      <w:pPr>
        <w:shd w:val="clear" w:color="auto" w:fill="FFFFFF"/>
        <w:spacing w:after="0" w:line="312" w:lineRule="atLeast"/>
        <w:outlineLvl w:val="1"/>
        <w:rPr>
          <w:rFonts w:ascii="Proxima Nova" w:eastAsia="Times New Roman" w:hAnsi="Proxima Nova" w:cs="Arial"/>
          <w:bCs/>
          <w:sz w:val="24"/>
          <w:szCs w:val="24"/>
          <w:lang w:eastAsia="nl-NL"/>
        </w:rPr>
      </w:pPr>
    </w:p>
    <w:p w14:paraId="08E713D3" w14:textId="77777777" w:rsidR="00B843DC" w:rsidRPr="00AB2B64" w:rsidRDefault="00B843DC" w:rsidP="00573E3F">
      <w:pPr>
        <w:shd w:val="clear" w:color="auto" w:fill="FFFFFF"/>
        <w:spacing w:after="0" w:line="312" w:lineRule="atLeast"/>
        <w:outlineLvl w:val="1"/>
        <w:rPr>
          <w:rFonts w:ascii="Proxima Nova" w:eastAsia="Times New Roman" w:hAnsi="Proxima Nova" w:cs="Arial"/>
          <w:bCs/>
          <w:i/>
          <w:sz w:val="24"/>
          <w:szCs w:val="24"/>
          <w:lang w:eastAsia="nl-NL"/>
        </w:rPr>
      </w:pPr>
      <w:r w:rsidRPr="00AB2B64">
        <w:rPr>
          <w:rFonts w:ascii="Proxima Nova" w:eastAsia="Times New Roman" w:hAnsi="Proxima Nova" w:cs="Arial"/>
          <w:bCs/>
          <w:i/>
          <w:sz w:val="24"/>
          <w:szCs w:val="24"/>
          <w:lang w:eastAsia="nl-NL"/>
        </w:rPr>
        <w:t xml:space="preserve">Let op: Doe dit in overleg met je docent, zodat je zeker weet dat het terrein dat je wilt gaan inmeten wel voldoende groot is, en past binnen deze opdracht. </w:t>
      </w:r>
    </w:p>
    <w:p w14:paraId="23F03994" w14:textId="77777777" w:rsidR="00B843DC" w:rsidRPr="00AB2B64" w:rsidRDefault="00B843DC" w:rsidP="00573E3F">
      <w:pPr>
        <w:shd w:val="clear" w:color="auto" w:fill="FFFFFF"/>
        <w:spacing w:after="0" w:line="312" w:lineRule="atLeast"/>
        <w:outlineLvl w:val="1"/>
        <w:rPr>
          <w:rFonts w:ascii="Proxima Nova" w:eastAsia="Times New Roman" w:hAnsi="Proxima Nova" w:cs="Arial"/>
          <w:bCs/>
          <w:i/>
          <w:sz w:val="24"/>
          <w:szCs w:val="24"/>
          <w:lang w:eastAsia="nl-NL"/>
        </w:rPr>
      </w:pPr>
    </w:p>
    <w:p w14:paraId="51DDB7E2" w14:textId="77777777" w:rsidR="00B843DC" w:rsidRPr="00AB2B64" w:rsidRDefault="00AB2B64" w:rsidP="00573E3F">
      <w:pPr>
        <w:shd w:val="clear" w:color="auto" w:fill="FFFFFF"/>
        <w:spacing w:after="0" w:line="312" w:lineRule="atLeast"/>
        <w:outlineLvl w:val="1"/>
        <w:rPr>
          <w:rFonts w:ascii="Proxima Nova" w:eastAsia="Times New Roman" w:hAnsi="Proxima Nova" w:cs="Arial"/>
          <w:b/>
          <w:bCs/>
          <w:sz w:val="24"/>
          <w:szCs w:val="24"/>
          <w:lang w:eastAsia="nl-NL"/>
        </w:rPr>
      </w:pPr>
      <w:r w:rsidRPr="00AB2B64">
        <w:rPr>
          <w:rFonts w:ascii="Proxima Nova" w:eastAsia="Times New Roman" w:hAnsi="Proxima Nova" w:cs="Arial"/>
          <w:b/>
          <w:bCs/>
          <w:sz w:val="24"/>
          <w:szCs w:val="24"/>
          <w:lang w:eastAsia="nl-NL"/>
        </w:rPr>
        <w:t xml:space="preserve">Dit zijn mijn resultaten </w:t>
      </w:r>
    </w:p>
    <w:tbl>
      <w:tblPr>
        <w:tblStyle w:val="Tabelraster"/>
        <w:tblW w:w="0" w:type="auto"/>
        <w:tblLook w:val="04A0" w:firstRow="1" w:lastRow="0" w:firstColumn="1" w:lastColumn="0" w:noHBand="0" w:noVBand="1"/>
      </w:tblPr>
      <w:tblGrid>
        <w:gridCol w:w="4546"/>
        <w:gridCol w:w="4516"/>
      </w:tblGrid>
      <w:tr w:rsidR="00AB2B64" w:rsidRPr="00AB2B64" w14:paraId="12D445DB" w14:textId="77777777" w:rsidTr="00AB2B64">
        <w:tc>
          <w:tcPr>
            <w:tcW w:w="4606" w:type="dxa"/>
            <w:shd w:val="clear" w:color="auto" w:fill="FDE9D9" w:themeFill="accent6" w:themeFillTint="33"/>
          </w:tcPr>
          <w:p w14:paraId="41E44021" w14:textId="77777777" w:rsidR="00AB2B64" w:rsidRPr="00AB2B64" w:rsidRDefault="00AB2B64" w:rsidP="00573E3F">
            <w:p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producten</w:t>
            </w:r>
          </w:p>
        </w:tc>
        <w:tc>
          <w:tcPr>
            <w:tcW w:w="4606" w:type="dxa"/>
            <w:shd w:val="clear" w:color="auto" w:fill="FDE9D9" w:themeFill="accent6" w:themeFillTint="33"/>
          </w:tcPr>
          <w:p w14:paraId="6C7D0275" w14:textId="77777777" w:rsidR="00AB2B64" w:rsidRPr="00AB2B64" w:rsidRDefault="00AB2B64" w:rsidP="00573E3F">
            <w:p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proces</w:t>
            </w:r>
          </w:p>
        </w:tc>
      </w:tr>
      <w:tr w:rsidR="00AB2B64" w:rsidRPr="00AB2B64" w14:paraId="60487429" w14:textId="77777777" w:rsidTr="00AB2B64">
        <w:tc>
          <w:tcPr>
            <w:tcW w:w="4606" w:type="dxa"/>
          </w:tcPr>
          <w:p w14:paraId="7488A611" w14:textId="77777777" w:rsidR="00AB2B64" w:rsidRPr="00AB2B64" w:rsidRDefault="00AB2B64" w:rsidP="00AB2B64">
            <w:pPr>
              <w:pStyle w:val="Lijstalinea"/>
              <w:numPr>
                <w:ilvl w:val="0"/>
                <w:numId w:val="1"/>
              </w:num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Een aantekeningenblad met daarop de meetgegeven</w:t>
            </w:r>
          </w:p>
          <w:p w14:paraId="3957CD44" w14:textId="77777777" w:rsidR="00AB2B64" w:rsidRPr="00AB2B64" w:rsidRDefault="00AB2B64" w:rsidP="00AB2B64">
            <w:pPr>
              <w:pStyle w:val="Lijstalinea"/>
              <w:numPr>
                <w:ilvl w:val="0"/>
                <w:numId w:val="1"/>
              </w:num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 xml:space="preserve">Een uitgewerkte tekening waarop een plattegrond is getekend van het ingemeten gebied. </w:t>
            </w:r>
          </w:p>
        </w:tc>
        <w:tc>
          <w:tcPr>
            <w:tcW w:w="4606" w:type="dxa"/>
          </w:tcPr>
          <w:p w14:paraId="786A838A" w14:textId="77777777" w:rsidR="00AB2B64" w:rsidRPr="00AB2B64" w:rsidRDefault="00AB2B64" w:rsidP="00AB2B64">
            <w:pPr>
              <w:pStyle w:val="Lijstalinea"/>
              <w:numPr>
                <w:ilvl w:val="0"/>
                <w:numId w:val="1"/>
              </w:num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 xml:space="preserve">Het werk is eerlijk verdeeld </w:t>
            </w:r>
          </w:p>
          <w:p w14:paraId="29453D2B" w14:textId="77777777" w:rsidR="00AB2B64" w:rsidRPr="00AB2B64" w:rsidRDefault="00AB2B64" w:rsidP="00AB2B64">
            <w:pPr>
              <w:pStyle w:val="Lijstalinea"/>
              <w:numPr>
                <w:ilvl w:val="0"/>
                <w:numId w:val="1"/>
              </w:num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 xml:space="preserve">Je zorgt dat beide aan het werk zijn. </w:t>
            </w:r>
          </w:p>
        </w:tc>
      </w:tr>
    </w:tbl>
    <w:p w14:paraId="569D250E" w14:textId="77777777" w:rsidR="00AB2B64" w:rsidRPr="00AB2B64" w:rsidRDefault="00AB2B64" w:rsidP="00573E3F">
      <w:pPr>
        <w:shd w:val="clear" w:color="auto" w:fill="FFFFFF"/>
        <w:spacing w:after="0" w:line="312" w:lineRule="atLeast"/>
        <w:outlineLvl w:val="1"/>
        <w:rPr>
          <w:rFonts w:ascii="Proxima Nova" w:eastAsia="Times New Roman" w:hAnsi="Proxima Nova" w:cs="Arial"/>
          <w:bCs/>
          <w:sz w:val="24"/>
          <w:szCs w:val="24"/>
          <w:lang w:eastAsia="nl-NL"/>
        </w:rPr>
      </w:pPr>
    </w:p>
    <w:p w14:paraId="65A373F5" w14:textId="77777777" w:rsidR="00B843DC" w:rsidRPr="00AB2B64" w:rsidRDefault="00AB2B64" w:rsidP="00573E3F">
      <w:pPr>
        <w:shd w:val="clear" w:color="auto" w:fill="FFFFFF"/>
        <w:spacing w:after="0" w:line="312" w:lineRule="atLeast"/>
        <w:outlineLvl w:val="1"/>
        <w:rPr>
          <w:rFonts w:ascii="Proxima Nova" w:eastAsia="Times New Roman" w:hAnsi="Proxima Nova" w:cs="Arial"/>
          <w:b/>
          <w:bCs/>
          <w:sz w:val="24"/>
          <w:szCs w:val="24"/>
          <w:lang w:eastAsia="nl-NL"/>
        </w:rPr>
      </w:pPr>
      <w:r w:rsidRPr="00AB2B64">
        <w:rPr>
          <w:rFonts w:ascii="Proxima Nova" w:eastAsia="Times New Roman" w:hAnsi="Proxima Nova" w:cs="Arial"/>
          <w:b/>
          <w:bCs/>
          <w:sz w:val="24"/>
          <w:szCs w:val="24"/>
          <w:lang w:eastAsia="nl-NL"/>
        </w:rPr>
        <w:t xml:space="preserve">Dit heb ik nodig </w:t>
      </w:r>
    </w:p>
    <w:tbl>
      <w:tblPr>
        <w:tblStyle w:val="Tabelraster"/>
        <w:tblW w:w="0" w:type="auto"/>
        <w:tblLook w:val="04A0" w:firstRow="1" w:lastRow="0" w:firstColumn="1" w:lastColumn="0" w:noHBand="0" w:noVBand="1"/>
      </w:tblPr>
      <w:tblGrid>
        <w:gridCol w:w="9062"/>
      </w:tblGrid>
      <w:tr w:rsidR="00AB2B64" w:rsidRPr="00AB2B64" w14:paraId="21937F8F" w14:textId="77777777" w:rsidTr="00AB2B64">
        <w:tc>
          <w:tcPr>
            <w:tcW w:w="9212" w:type="dxa"/>
            <w:shd w:val="clear" w:color="auto" w:fill="FDE9D9" w:themeFill="accent6" w:themeFillTint="33"/>
          </w:tcPr>
          <w:p w14:paraId="4AA47118" w14:textId="77777777" w:rsidR="00AB2B64" w:rsidRPr="00AB2B64" w:rsidRDefault="00AB2B64" w:rsidP="00573E3F">
            <w:p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spullen</w:t>
            </w:r>
          </w:p>
        </w:tc>
      </w:tr>
      <w:tr w:rsidR="00AB2B64" w:rsidRPr="00AB2B64" w14:paraId="0429AD37" w14:textId="77777777" w:rsidTr="00AB2B64">
        <w:tc>
          <w:tcPr>
            <w:tcW w:w="9212" w:type="dxa"/>
          </w:tcPr>
          <w:p w14:paraId="3291629F" w14:textId="77777777" w:rsidR="00AB2B64" w:rsidRPr="00AB2B64" w:rsidRDefault="00AB2B64" w:rsidP="00573E3F">
            <w:p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Theorie over inmeten</w:t>
            </w:r>
          </w:p>
          <w:p w14:paraId="0E814728" w14:textId="77777777" w:rsidR="00AB2B64" w:rsidRPr="00AB2B64" w:rsidRDefault="00AB2B64" w:rsidP="00573E3F">
            <w:p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Meetband</w:t>
            </w:r>
          </w:p>
          <w:p w14:paraId="10937165" w14:textId="77777777" w:rsidR="00AB2B64" w:rsidRPr="00AB2B64" w:rsidRDefault="00AB2B64" w:rsidP="00573E3F">
            <w:p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Kladpapier</w:t>
            </w:r>
          </w:p>
          <w:p w14:paraId="0371FB73" w14:textId="77777777" w:rsidR="00AB2B64" w:rsidRPr="00AB2B64" w:rsidRDefault="00AB2B64" w:rsidP="00573E3F">
            <w:p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Pen/ potlood/ gum e.d.</w:t>
            </w:r>
          </w:p>
          <w:p w14:paraId="46C81064" w14:textId="77777777" w:rsidR="00AB2B64" w:rsidRPr="00AB2B64" w:rsidRDefault="00AB2B64" w:rsidP="00573E3F">
            <w:pPr>
              <w:spacing w:line="312" w:lineRule="atLeast"/>
              <w:outlineLvl w:val="1"/>
              <w:rPr>
                <w:rFonts w:ascii="Proxima Nova" w:eastAsia="Times New Roman" w:hAnsi="Proxima Nova" w:cs="Arial"/>
                <w:bCs/>
                <w:sz w:val="24"/>
                <w:szCs w:val="24"/>
                <w:lang w:eastAsia="nl-NL"/>
              </w:rPr>
            </w:pPr>
            <w:r w:rsidRPr="00AB2B64">
              <w:rPr>
                <w:rFonts w:ascii="Proxima Nova" w:eastAsia="Times New Roman" w:hAnsi="Proxima Nova" w:cs="Arial"/>
                <w:bCs/>
                <w:sz w:val="24"/>
                <w:szCs w:val="24"/>
                <w:lang w:eastAsia="nl-NL"/>
              </w:rPr>
              <w:t>liniaal</w:t>
            </w:r>
          </w:p>
        </w:tc>
      </w:tr>
    </w:tbl>
    <w:p w14:paraId="4DE6C523" w14:textId="77777777" w:rsidR="00573E3F" w:rsidRPr="00AB2B64" w:rsidRDefault="00573E3F" w:rsidP="00573E3F">
      <w:pPr>
        <w:shd w:val="clear" w:color="auto" w:fill="FFFFFF"/>
        <w:spacing w:after="0" w:line="312" w:lineRule="atLeast"/>
        <w:outlineLvl w:val="1"/>
        <w:rPr>
          <w:rFonts w:ascii="Arial" w:eastAsia="Times New Roman" w:hAnsi="Arial" w:cs="Arial"/>
          <w:bCs/>
          <w:sz w:val="24"/>
          <w:szCs w:val="24"/>
          <w:lang w:eastAsia="nl-NL"/>
        </w:rPr>
      </w:pPr>
    </w:p>
    <w:p w14:paraId="2925A55C" w14:textId="77777777" w:rsidR="000323D0" w:rsidRDefault="000323D0"/>
    <w:sectPr w:rsidR="000323D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786BC" w14:textId="77777777" w:rsidR="00AB2B64" w:rsidRDefault="00AB2B64" w:rsidP="00AB2B64">
      <w:pPr>
        <w:spacing w:after="0" w:line="240" w:lineRule="auto"/>
      </w:pPr>
      <w:r>
        <w:separator/>
      </w:r>
    </w:p>
  </w:endnote>
  <w:endnote w:type="continuationSeparator" w:id="0">
    <w:p w14:paraId="2CE8BBEE" w14:textId="77777777" w:rsidR="00AB2B64" w:rsidRDefault="00AB2B64" w:rsidP="00AB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079C" w14:textId="77777777" w:rsidR="00AB2B64" w:rsidRDefault="00AB2B64" w:rsidP="00AB2B64">
      <w:pPr>
        <w:spacing w:after="0" w:line="240" w:lineRule="auto"/>
      </w:pPr>
      <w:r>
        <w:separator/>
      </w:r>
    </w:p>
  </w:footnote>
  <w:footnote w:type="continuationSeparator" w:id="0">
    <w:p w14:paraId="79739EFF" w14:textId="77777777" w:rsidR="00AB2B64" w:rsidRDefault="00AB2B64" w:rsidP="00AB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F597E" w14:textId="77777777" w:rsidR="00AB2B64" w:rsidRDefault="00AB2B64">
    <w:pPr>
      <w:pStyle w:val="Koptekst"/>
    </w:pPr>
    <w:r w:rsidRPr="00B55D45">
      <w:rPr>
        <w:noProof/>
        <w:lang w:eastAsia="nl-NL"/>
      </w:rPr>
      <mc:AlternateContent>
        <mc:Choice Requires="wps">
          <w:drawing>
            <wp:anchor distT="0" distB="0" distL="114300" distR="114300" simplePos="0" relativeHeight="251658240" behindDoc="1" locked="0" layoutInCell="1" allowOverlap="1" wp14:anchorId="53A284BA" wp14:editId="1CCAB368">
              <wp:simplePos x="0" y="0"/>
              <wp:positionH relativeFrom="column">
                <wp:posOffset>4343400</wp:posOffset>
              </wp:positionH>
              <wp:positionV relativeFrom="paragraph">
                <wp:posOffset>-168275</wp:posOffset>
              </wp:positionV>
              <wp:extent cx="1685925" cy="617220"/>
              <wp:effectExtent l="0" t="0" r="9525" b="0"/>
              <wp:wrapSquare wrapText="bothSides"/>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17220"/>
                      </a:xfrm>
                      <a:prstGeom prst="rect">
                        <a:avLst/>
                      </a:prstGeom>
                      <a:solidFill>
                        <a:sysClr val="window" lastClr="FFFFFF"/>
                      </a:solidFill>
                      <a:ln w="0">
                        <a:noFill/>
                        <a:miter lim="800000"/>
                        <a:headEnd/>
                        <a:tailEnd/>
                      </a:ln>
                    </wps:spPr>
                    <wps:txbx>
                      <w:txbxContent>
                        <w:p w14:paraId="1C7FEE77" w14:textId="77777777" w:rsidR="00AB2B64" w:rsidRDefault="00AB2B64" w:rsidP="00AB2B64">
                          <w:pPr>
                            <w:rPr>
                              <w:color w:val="FF0000"/>
                              <w:sz w:val="40"/>
                              <w:szCs w:val="40"/>
                            </w:rPr>
                          </w:pPr>
                          <w:r>
                            <w:rPr>
                              <w:color w:val="FF0000"/>
                              <w:sz w:val="40"/>
                              <w:szCs w:val="40"/>
                            </w:rPr>
                            <w:t>OPDRACHTEN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type w14:anchorId="53A284BA" id="_x0000_t202" coordsize="21600,21600" o:spt="202" path="m,l,21600r21600,l21600,xe">
              <v:stroke joinstyle="miter"/>
              <v:path gradientshapeok="t" o:connecttype="rect"/>
            </v:shapetype>
            <v:shape id="Tekstvak 307" o:spid="_x0000_s1026" type="#_x0000_t202" style="position:absolute;margin-left:342pt;margin-top:-13.25pt;width:132.7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" fillcolor="window" stroked="f" strokeweight="0">
              <v:textbox>
                <w:txbxContent>
                  <w:p w:rsidR="00AB2B64" w:rsidRDefault="00AB2B64" w:rsidP="00AB2B64">
                    <w:pPr>
                      <w:rPr>
                        <w:color w:val="FF0000"/>
                        <w:sz w:val="40"/>
                        <w:szCs w:val="40"/>
                      </w:rPr>
                    </w:pPr>
                    <w:r>
                      <w:rPr>
                        <w:color w:val="FF0000"/>
                        <w:sz w:val="40"/>
                        <w:szCs w:val="40"/>
                      </w:rPr>
                      <w:t>OPDRACHTEN</w:t>
                    </w:r>
                  </w:p>
                </w:txbxContent>
              </v:textbox>
              <w10:wrap type="square"/>
            </v:shape>
          </w:pict>
        </mc:Fallback>
      </mc:AlternateContent>
    </w:r>
    <w:r w:rsidRPr="00B55D45">
      <w:rPr>
        <w:noProof/>
        <w:lang w:eastAsia="nl-NL"/>
      </w:rPr>
      <mc:AlternateContent>
        <mc:Choice Requires="wps">
          <w:drawing>
            <wp:anchor distT="0" distB="0" distL="114300" distR="114300" simplePos="0" relativeHeight="251660288" behindDoc="1" locked="0" layoutInCell="1" allowOverlap="1" wp14:anchorId="1F759191" wp14:editId="7C5E3BF7">
              <wp:simplePos x="0" y="0"/>
              <wp:positionH relativeFrom="margin">
                <wp:posOffset>-266700</wp:posOffset>
              </wp:positionH>
              <wp:positionV relativeFrom="paragraph">
                <wp:posOffset>-107315</wp:posOffset>
              </wp:positionV>
              <wp:extent cx="4591050" cy="556260"/>
              <wp:effectExtent l="0" t="0" r="0" b="0"/>
              <wp:wrapSquare wrapText="bothSides"/>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56260"/>
                      </a:xfrm>
                      <a:prstGeom prst="rect">
                        <a:avLst/>
                      </a:prstGeom>
                      <a:solidFill>
                        <a:srgbClr val="F66F0A"/>
                      </a:solidFill>
                      <a:ln w="9525">
                        <a:noFill/>
                        <a:miter lim="800000"/>
                        <a:headEnd/>
                        <a:tailEnd/>
                      </a:ln>
                    </wps:spPr>
                    <wps:txbx>
                      <w:txbxContent>
                        <w:p w14:paraId="5BB3B476" w14:textId="77777777" w:rsidR="00AB2B64" w:rsidRDefault="00AB2B64" w:rsidP="00AB2B64">
                          <w:pPr>
                            <w:rPr>
                              <w:sz w:val="30"/>
                              <w:szCs w:val="30"/>
                            </w:rPr>
                          </w:pPr>
                          <w:r>
                            <w:rPr>
                              <w:color w:val="FFFFFF" w:themeColor="background1"/>
                              <w:sz w:val="30"/>
                              <w:szCs w:val="30"/>
                            </w:rPr>
                            <w:t>Ontwerp &amp; Aanleg Hfst. 1 Voorbereiden</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 w14:anchorId="1F759191" id="Tekstvak 19" o:spid="_x0000_s1027" type="#_x0000_t202" style="position:absolute;margin-left:-21pt;margin-top:-8.45pt;width:361.5pt;height:43.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" fillcolor="#f66f0a" stroked="f">
              <v:textbox>
                <w:txbxContent>
                  <w:p w:rsidR="00AB2B64" w:rsidRDefault="00AB2B64" w:rsidP="00AB2B64">
                    <w:pPr>
                      <w:rPr>
                        <w:sz w:val="30"/>
                        <w:szCs w:val="30"/>
                      </w:rPr>
                    </w:pPr>
                    <w:r>
                      <w:rPr>
                        <w:color w:val="FFFFFF" w:themeColor="background1"/>
                        <w:sz w:val="30"/>
                        <w:szCs w:val="30"/>
                      </w:rPr>
                      <w:t xml:space="preserve">Ontwerp &amp; Aanleg </w:t>
                    </w:r>
                    <w:proofErr w:type="spellStart"/>
                    <w:r>
                      <w:rPr>
                        <w:color w:val="FFFFFF" w:themeColor="background1"/>
                        <w:sz w:val="30"/>
                        <w:szCs w:val="30"/>
                      </w:rPr>
                      <w:t>Hfst</w:t>
                    </w:r>
                    <w:proofErr w:type="spellEnd"/>
                    <w:r>
                      <w:rPr>
                        <w:color w:val="FFFFFF" w:themeColor="background1"/>
                        <w:sz w:val="30"/>
                        <w:szCs w:val="30"/>
                      </w:rPr>
                      <w:t>. 1 Voorbereiden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20FC8"/>
    <w:multiLevelType w:val="hybridMultilevel"/>
    <w:tmpl w:val="5EB49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3F"/>
    <w:rsid w:val="000323D0"/>
    <w:rsid w:val="00573E3F"/>
    <w:rsid w:val="007D473F"/>
    <w:rsid w:val="00AB2B64"/>
    <w:rsid w:val="00B30E62"/>
    <w:rsid w:val="00B843DC"/>
    <w:rsid w:val="00E56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74319"/>
  <w15:docId w15:val="{0F8D407B-EA8C-4D20-A5DA-D4EAC222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3E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2B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B64"/>
  </w:style>
  <w:style w:type="paragraph" w:styleId="Voettekst">
    <w:name w:val="footer"/>
    <w:basedOn w:val="Standaard"/>
    <w:link w:val="VoettekstChar"/>
    <w:uiPriority w:val="99"/>
    <w:unhideWhenUsed/>
    <w:rsid w:val="00AB2B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B64"/>
  </w:style>
  <w:style w:type="table" w:styleId="Tabelraster">
    <w:name w:val="Table Grid"/>
    <w:basedOn w:val="Standaardtabel"/>
    <w:uiPriority w:val="59"/>
    <w:rsid w:val="00AB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B2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google.nl/url?sa=i&amp;rct=j&amp;q=&amp;esrc=s&amp;source=images&amp;cd=&amp;cad=rja&amp;uact=8&amp;ved=0ahUKEwinvbLar-_UAhVQZlAKHckTBlgQjRwIBw&amp;url=http://straatkaart.nl/7944AS-Werkhorst/media_fotos/meppel-werkhorst-aoc-terra-vmbo-groen-cws/&amp;psig=AFQjCNEklwJ0XEGarrwNjhzp1Dqv_nAs6w&amp;ust=14992489316666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8F1CF-3063-4073-ACD3-4064D1A1BD90}">
  <ds:schemaRefs>
    <ds:schemaRef ds:uri="http://schemas.microsoft.com/sharepoint/v3/contenttype/forms"/>
  </ds:schemaRefs>
</ds:datastoreItem>
</file>

<file path=customXml/itemProps2.xml><?xml version="1.0" encoding="utf-8"?>
<ds:datastoreItem xmlns:ds="http://schemas.openxmlformats.org/officeDocument/2006/customXml" ds:itemID="{1F527589-B2BD-4934-BD3B-6A9763A31916}"/>
</file>

<file path=customXml/itemProps3.xml><?xml version="1.0" encoding="utf-8"?>
<ds:datastoreItem xmlns:ds="http://schemas.openxmlformats.org/officeDocument/2006/customXml" ds:itemID="{F6391970-EEA2-44D8-8CDB-273F23675A11}">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857190e7-f14a-4353-88e6-64ca5f0bd80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1036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de Schiffart</dc:creator>
  <cp:lastModifiedBy>Anthonie Meuleman</cp:lastModifiedBy>
  <cp:revision>5</cp:revision>
  <dcterms:created xsi:type="dcterms:W3CDTF">2017-07-04T10:04:00Z</dcterms:created>
  <dcterms:modified xsi:type="dcterms:W3CDTF">2020-11-17T20:03:00Z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0x010100D62160CB97AA9944823D4F7CE3EBB0E3</vt:lpwstr>
  </property>
</Properties>
</file>